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9B" w:rsidRDefault="0064349B" w:rsidP="0064349B">
      <w:pPr>
        <w:shd w:val="clear" w:color="auto" w:fill="FFFFFF"/>
        <w:tabs>
          <w:tab w:val="left" w:pos="11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4349B">
        <w:rPr>
          <w:rFonts w:ascii="Times New Roman" w:hAnsi="Times New Roman" w:cs="Times New Roman"/>
          <w:b/>
          <w:sz w:val="28"/>
          <w:szCs w:val="24"/>
        </w:rPr>
        <w:t>Образовательная программа</w:t>
      </w:r>
    </w:p>
    <w:p w:rsidR="00377767" w:rsidRPr="00E3010A" w:rsidRDefault="0064349B" w:rsidP="0064349B">
      <w:pPr>
        <w:shd w:val="clear" w:color="auto" w:fill="FFFFFF"/>
        <w:tabs>
          <w:tab w:val="left" w:pos="115"/>
        </w:tabs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4349B">
        <w:rPr>
          <w:rFonts w:ascii="Times New Roman" w:hAnsi="Times New Roman" w:cs="Times New Roman"/>
          <w:sz w:val="28"/>
          <w:szCs w:val="24"/>
        </w:rPr>
        <w:t>повышения квалификации</w:t>
      </w:r>
      <w:r w:rsidR="00377767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рамках МЦИО по теме:</w:t>
      </w:r>
    </w:p>
    <w:p w:rsidR="0064349B" w:rsidRPr="0064349B" w:rsidRDefault="0064349B" w:rsidP="0064349B">
      <w:pPr>
        <w:widowControl/>
        <w:autoSpaceDE/>
        <w:autoSpaceDN/>
        <w:adjustRightInd/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9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4349B">
        <w:rPr>
          <w:rFonts w:ascii="Times New Roman" w:hAnsi="Times New Roman" w:cs="Times New Roman"/>
          <w:b/>
          <w:sz w:val="28"/>
          <w:szCs w:val="28"/>
        </w:rPr>
        <w:t>ехнологи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я «Диалог»: модель </w:t>
      </w:r>
      <w:r w:rsidRPr="0064349B">
        <w:rPr>
          <w:rFonts w:ascii="Times New Roman" w:hAnsi="Times New Roman" w:cs="Times New Roman"/>
          <w:b/>
          <w:sz w:val="28"/>
          <w:szCs w:val="28"/>
        </w:rPr>
        <w:t>социально-педагогического взаимодействия ОУ и семьи в условиях внедрения ФГОС»</w:t>
      </w:r>
    </w:p>
    <w:p w:rsidR="0064349B" w:rsidRPr="0064349B" w:rsidRDefault="0064349B" w:rsidP="0064349B">
      <w:pPr>
        <w:widowControl/>
        <w:autoSpaceDE/>
        <w:autoSpaceDN/>
        <w:adjustRightInd/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9B" w:rsidRPr="0064349B" w:rsidRDefault="0064349B" w:rsidP="0064349B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aps/>
          <w:sz w:val="28"/>
          <w:szCs w:val="24"/>
        </w:rPr>
      </w:pPr>
      <w:r w:rsidRPr="0064349B">
        <w:rPr>
          <w:rFonts w:ascii="Times New Roman" w:hAnsi="Times New Roman" w:cs="Times New Roman"/>
          <w:b/>
          <w:sz w:val="28"/>
          <w:szCs w:val="24"/>
        </w:rPr>
        <w:t>Цель реализации программы</w:t>
      </w:r>
      <w:r w:rsidRPr="0064349B">
        <w:rPr>
          <w:rFonts w:ascii="Times New Roman" w:hAnsi="Times New Roman" w:cs="Times New Roman"/>
          <w:i/>
          <w:sz w:val="28"/>
          <w:szCs w:val="24"/>
        </w:rPr>
        <w:t xml:space="preserve"> –</w:t>
      </w:r>
      <w:r w:rsidRPr="0064349B">
        <w:rPr>
          <w:rFonts w:ascii="Times New Roman" w:hAnsi="Times New Roman" w:cs="Times New Roman"/>
          <w:sz w:val="28"/>
          <w:szCs w:val="24"/>
        </w:rPr>
        <w:t xml:space="preserve"> совершенствование  профессиональной компетентности педагогов в вопросах организации социально-педагогического взаимодействия ОУ и семей воспитанников в процессе внедрения технологии «Диалог»</w:t>
      </w:r>
      <w:r w:rsidR="00140EF1">
        <w:rPr>
          <w:rFonts w:ascii="Times New Roman" w:hAnsi="Times New Roman" w:cs="Times New Roman"/>
          <w:sz w:val="28"/>
          <w:szCs w:val="24"/>
        </w:rPr>
        <w:t xml:space="preserve"> для активного включения родителей в образовательный процесс</w:t>
      </w:r>
      <w:r w:rsidRPr="0064349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349B" w:rsidRPr="0064349B" w:rsidRDefault="0064349B" w:rsidP="006434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4349B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64349B" w:rsidRPr="0064349B" w:rsidRDefault="0064349B" w:rsidP="0064349B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349B">
        <w:rPr>
          <w:rFonts w:ascii="Times New Roman" w:hAnsi="Times New Roman" w:cs="Times New Roman"/>
          <w:sz w:val="28"/>
          <w:szCs w:val="24"/>
        </w:rPr>
        <w:t>Активизировать субъектную позицию педагог</w:t>
      </w:r>
      <w:r>
        <w:rPr>
          <w:rFonts w:ascii="Times New Roman" w:hAnsi="Times New Roman" w:cs="Times New Roman"/>
          <w:sz w:val="28"/>
          <w:szCs w:val="24"/>
        </w:rPr>
        <w:t xml:space="preserve">ов </w:t>
      </w:r>
      <w:r w:rsidR="00140EF1">
        <w:rPr>
          <w:rFonts w:ascii="Times New Roman" w:hAnsi="Times New Roman" w:cs="Times New Roman"/>
          <w:sz w:val="28"/>
          <w:szCs w:val="24"/>
        </w:rPr>
        <w:t>Лысьвенского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округа</w:t>
      </w:r>
      <w:r w:rsidRPr="0064349B">
        <w:rPr>
          <w:rFonts w:ascii="Times New Roman" w:hAnsi="Times New Roman" w:cs="Times New Roman"/>
          <w:sz w:val="28"/>
          <w:szCs w:val="24"/>
        </w:rPr>
        <w:t xml:space="preserve"> в образовательной практике</w:t>
      </w:r>
      <w:r>
        <w:rPr>
          <w:rFonts w:ascii="Times New Roman" w:hAnsi="Times New Roman" w:cs="Times New Roman"/>
          <w:sz w:val="28"/>
          <w:szCs w:val="24"/>
        </w:rPr>
        <w:t xml:space="preserve"> взаимодействия с семьями воспитанников</w:t>
      </w:r>
      <w:r w:rsidRPr="0064349B">
        <w:rPr>
          <w:rFonts w:ascii="Times New Roman" w:hAnsi="Times New Roman" w:cs="Times New Roman"/>
          <w:sz w:val="28"/>
          <w:szCs w:val="24"/>
        </w:rPr>
        <w:t>;</w:t>
      </w:r>
    </w:p>
    <w:p w:rsidR="0064349B" w:rsidRPr="0064349B" w:rsidRDefault="0064349B" w:rsidP="0064349B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Повысить уровень профессиональных компетенций в вопросах </w:t>
      </w:r>
      <w:r w:rsidRPr="0064349B">
        <w:rPr>
          <w:rFonts w:ascii="Times New Roman" w:hAnsi="Times New Roman" w:cs="Times New Roman"/>
          <w:sz w:val="28"/>
          <w:szCs w:val="24"/>
        </w:rPr>
        <w:t>теоретически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4349B">
        <w:rPr>
          <w:rFonts w:ascii="Times New Roman" w:hAnsi="Times New Roman" w:cs="Times New Roman"/>
          <w:sz w:val="28"/>
          <w:szCs w:val="24"/>
        </w:rPr>
        <w:t xml:space="preserve"> и технологически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4349B">
        <w:rPr>
          <w:rFonts w:ascii="Times New Roman" w:hAnsi="Times New Roman" w:cs="Times New Roman"/>
          <w:sz w:val="28"/>
          <w:szCs w:val="24"/>
        </w:rPr>
        <w:t xml:space="preserve"> основ сотрудничества и партнерства ОУ и семьи;</w:t>
      </w:r>
    </w:p>
    <w:p w:rsidR="0064349B" w:rsidRPr="0064349B" w:rsidRDefault="0064349B" w:rsidP="0064349B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349B">
        <w:rPr>
          <w:rFonts w:ascii="Times New Roman" w:hAnsi="Times New Roman" w:cs="Times New Roman"/>
          <w:sz w:val="28"/>
          <w:szCs w:val="24"/>
        </w:rPr>
        <w:t xml:space="preserve">Совершенствовать профессиональные умения и навыки педагогов ОУ при проектировании системы взаимодействия с семьей. </w:t>
      </w:r>
    </w:p>
    <w:p w:rsidR="0064349B" w:rsidRPr="0064349B" w:rsidRDefault="0064349B" w:rsidP="0064349B">
      <w:pPr>
        <w:widowControl/>
        <w:autoSpaceDE/>
        <w:autoSpaceDN/>
        <w:adjustRightInd/>
        <w:spacing w:before="6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64349B">
        <w:rPr>
          <w:rFonts w:ascii="Times New Roman" w:hAnsi="Times New Roman" w:cs="Times New Roman"/>
          <w:b/>
          <w:sz w:val="28"/>
          <w:szCs w:val="24"/>
        </w:rPr>
        <w:t>1.2</w:t>
      </w:r>
      <w:r w:rsidRPr="0064349B">
        <w:rPr>
          <w:rFonts w:ascii="Times New Roman" w:hAnsi="Times New Roman" w:cs="Times New Roman"/>
          <w:b/>
          <w:sz w:val="28"/>
          <w:szCs w:val="24"/>
        </w:rPr>
        <w:tab/>
        <w:t xml:space="preserve">Категория слушателей </w:t>
      </w:r>
      <w:r w:rsidRPr="0064349B">
        <w:rPr>
          <w:rFonts w:ascii="Times New Roman" w:hAnsi="Times New Roman" w:cs="Times New Roman"/>
          <w:sz w:val="28"/>
          <w:szCs w:val="24"/>
        </w:rPr>
        <w:t xml:space="preserve">зам. руководителей </w:t>
      </w:r>
      <w:proofErr w:type="gramStart"/>
      <w:r w:rsidRPr="0064349B">
        <w:rPr>
          <w:rFonts w:ascii="Times New Roman" w:hAnsi="Times New Roman" w:cs="Times New Roman"/>
          <w:sz w:val="28"/>
          <w:szCs w:val="24"/>
        </w:rPr>
        <w:t>ДОУ,воспитатели</w:t>
      </w:r>
      <w:proofErr w:type="gramEnd"/>
      <w:r w:rsidR="001165B5">
        <w:rPr>
          <w:rFonts w:ascii="Times New Roman" w:hAnsi="Times New Roman" w:cs="Times New Roman"/>
          <w:sz w:val="28"/>
          <w:szCs w:val="24"/>
        </w:rPr>
        <w:t xml:space="preserve"> и специалисты</w:t>
      </w:r>
      <w:r w:rsidR="00171011">
        <w:rPr>
          <w:rFonts w:ascii="Times New Roman" w:hAnsi="Times New Roman" w:cs="Times New Roman"/>
          <w:sz w:val="28"/>
          <w:szCs w:val="24"/>
        </w:rPr>
        <w:t xml:space="preserve"> ДОУ, учителя начальной школы.</w:t>
      </w:r>
    </w:p>
    <w:p w:rsidR="0064349B" w:rsidRPr="0064349B" w:rsidRDefault="0064349B" w:rsidP="0064349B">
      <w:pPr>
        <w:widowControl/>
        <w:autoSpaceDE/>
        <w:autoSpaceDN/>
        <w:adjustRightInd/>
        <w:spacing w:before="60"/>
        <w:ind w:firstLine="72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64349B">
        <w:rPr>
          <w:rFonts w:ascii="Times New Roman" w:hAnsi="Times New Roman" w:cs="Times New Roman"/>
          <w:b/>
          <w:sz w:val="28"/>
          <w:szCs w:val="24"/>
        </w:rPr>
        <w:t>1.3</w:t>
      </w:r>
      <w:r w:rsidRPr="0064349B">
        <w:rPr>
          <w:rFonts w:ascii="Times New Roman" w:hAnsi="Times New Roman" w:cs="Times New Roman"/>
          <w:b/>
          <w:sz w:val="28"/>
          <w:szCs w:val="24"/>
        </w:rPr>
        <w:tab/>
        <w:t xml:space="preserve">Форма обучения </w:t>
      </w:r>
      <w:r w:rsidRPr="0064349B">
        <w:rPr>
          <w:rFonts w:ascii="Times New Roman" w:hAnsi="Times New Roman" w:cs="Times New Roman"/>
          <w:sz w:val="28"/>
          <w:szCs w:val="24"/>
        </w:rPr>
        <w:t>о</w:t>
      </w:r>
      <w:r w:rsidRPr="0064349B">
        <w:rPr>
          <w:rFonts w:ascii="Times New Roman" w:hAnsi="Times New Roman" w:cs="Times New Roman"/>
          <w:iCs/>
          <w:sz w:val="28"/>
          <w:szCs w:val="24"/>
        </w:rPr>
        <w:t>чно-заочная</w:t>
      </w:r>
      <w:r w:rsidR="00171011">
        <w:rPr>
          <w:rFonts w:ascii="Times New Roman" w:hAnsi="Times New Roman" w:cs="Times New Roman"/>
          <w:iCs/>
          <w:sz w:val="28"/>
          <w:szCs w:val="24"/>
        </w:rPr>
        <w:t>, дистанционная</w:t>
      </w:r>
      <w:r w:rsidRPr="0064349B">
        <w:rPr>
          <w:rFonts w:ascii="Times New Roman" w:hAnsi="Times New Roman" w:cs="Times New Roman"/>
          <w:iCs/>
          <w:sz w:val="28"/>
          <w:szCs w:val="24"/>
        </w:rPr>
        <w:t xml:space="preserve">. </w:t>
      </w:r>
    </w:p>
    <w:p w:rsidR="0064349B" w:rsidRPr="0064349B" w:rsidRDefault="0064349B" w:rsidP="0064349B">
      <w:pPr>
        <w:widowControl/>
        <w:autoSpaceDE/>
        <w:autoSpaceDN/>
        <w:adjustRightInd/>
        <w:spacing w:before="60"/>
        <w:ind w:firstLine="720"/>
        <w:rPr>
          <w:rFonts w:ascii="Times New Roman" w:hAnsi="Times New Roman" w:cs="Times New Roman"/>
          <w:b/>
          <w:sz w:val="28"/>
          <w:szCs w:val="24"/>
        </w:rPr>
      </w:pPr>
      <w:r w:rsidRPr="0064349B">
        <w:rPr>
          <w:rFonts w:ascii="Times New Roman" w:hAnsi="Times New Roman" w:cs="Times New Roman"/>
          <w:b/>
          <w:sz w:val="28"/>
          <w:szCs w:val="24"/>
        </w:rPr>
        <w:t>1.</w:t>
      </w:r>
      <w:r w:rsidR="00171011">
        <w:rPr>
          <w:rFonts w:ascii="Times New Roman" w:hAnsi="Times New Roman" w:cs="Times New Roman"/>
          <w:b/>
          <w:sz w:val="28"/>
          <w:szCs w:val="24"/>
        </w:rPr>
        <w:t>4</w:t>
      </w:r>
      <w:r w:rsidRPr="0064349B">
        <w:rPr>
          <w:rFonts w:ascii="Times New Roman" w:hAnsi="Times New Roman" w:cs="Times New Roman"/>
          <w:b/>
          <w:sz w:val="28"/>
          <w:szCs w:val="24"/>
        </w:rPr>
        <w:tab/>
        <w:t>Планируемые результаты обучения</w:t>
      </w:r>
    </w:p>
    <w:p w:rsidR="0064349B" w:rsidRPr="0064349B" w:rsidRDefault="0064349B" w:rsidP="0064349B">
      <w:pPr>
        <w:widowControl/>
        <w:autoSpaceDE/>
        <w:autoSpaceDN/>
        <w:adjustRightInd/>
        <w:spacing w:before="6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4349B">
        <w:rPr>
          <w:rFonts w:ascii="Times New Roman" w:hAnsi="Times New Roman" w:cs="Times New Roman"/>
          <w:sz w:val="28"/>
          <w:szCs w:val="24"/>
        </w:rPr>
        <w:t>В результате освоения данно</w:t>
      </w:r>
      <w:r w:rsidR="00171011">
        <w:rPr>
          <w:rFonts w:ascii="Times New Roman" w:hAnsi="Times New Roman" w:cs="Times New Roman"/>
          <w:sz w:val="28"/>
          <w:szCs w:val="24"/>
        </w:rPr>
        <w:t>йпрограммы</w:t>
      </w:r>
      <w:r w:rsidRPr="0064349B">
        <w:rPr>
          <w:rFonts w:ascii="Times New Roman" w:hAnsi="Times New Roman" w:cs="Times New Roman"/>
          <w:sz w:val="28"/>
          <w:szCs w:val="24"/>
        </w:rPr>
        <w:t xml:space="preserve"> слушатели </w:t>
      </w:r>
      <w:r w:rsidRPr="0064349B">
        <w:rPr>
          <w:rFonts w:ascii="Times New Roman" w:hAnsi="Times New Roman" w:cs="Times New Roman"/>
          <w:i/>
          <w:sz w:val="28"/>
          <w:szCs w:val="24"/>
        </w:rPr>
        <w:t>овладеют:</w:t>
      </w:r>
    </w:p>
    <w:p w:rsidR="0064349B" w:rsidRPr="0064349B" w:rsidRDefault="0064349B" w:rsidP="0064349B">
      <w:pPr>
        <w:widowControl/>
        <w:numPr>
          <w:ilvl w:val="0"/>
          <w:numId w:val="7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64349B">
        <w:rPr>
          <w:rFonts w:ascii="Times New Roman" w:hAnsi="Times New Roman" w:cs="Times New Roman"/>
          <w:sz w:val="28"/>
          <w:szCs w:val="24"/>
        </w:rPr>
        <w:t xml:space="preserve">знаниями  о современных научных исследованиях в области организации, содержания совместной образовательной  деятельности ОУ и семьи; </w:t>
      </w:r>
    </w:p>
    <w:p w:rsidR="0064349B" w:rsidRPr="0064349B" w:rsidRDefault="0064349B" w:rsidP="0064349B">
      <w:pPr>
        <w:widowControl/>
        <w:numPr>
          <w:ilvl w:val="0"/>
          <w:numId w:val="7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64349B">
        <w:rPr>
          <w:rFonts w:ascii="Times New Roman" w:hAnsi="Times New Roman" w:cs="Times New Roman"/>
          <w:sz w:val="28"/>
          <w:szCs w:val="24"/>
        </w:rPr>
        <w:t xml:space="preserve">проектировочными умениями: прогнозировать, планировать, анализировать, оценивать собственную педагогическую деятельность; </w:t>
      </w:r>
    </w:p>
    <w:p w:rsidR="0064349B" w:rsidRPr="0064349B" w:rsidRDefault="0064349B" w:rsidP="0064349B">
      <w:pPr>
        <w:widowControl/>
        <w:numPr>
          <w:ilvl w:val="0"/>
          <w:numId w:val="7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64349B">
        <w:rPr>
          <w:rFonts w:ascii="Times New Roman" w:hAnsi="Times New Roman" w:cs="Times New Roman"/>
          <w:sz w:val="28"/>
          <w:szCs w:val="24"/>
        </w:rPr>
        <w:t>профессионально-педагогическими умениями: аналитическими, организационными, коммуникативными, прикладными и т.д.;</w:t>
      </w:r>
    </w:p>
    <w:p w:rsidR="0064349B" w:rsidRPr="0064349B" w:rsidRDefault="0064349B" w:rsidP="0064349B">
      <w:pPr>
        <w:widowControl/>
        <w:numPr>
          <w:ilvl w:val="0"/>
          <w:numId w:val="7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64349B">
        <w:rPr>
          <w:rFonts w:ascii="Times New Roman" w:hAnsi="Times New Roman" w:cs="Times New Roman"/>
          <w:sz w:val="28"/>
          <w:szCs w:val="24"/>
        </w:rPr>
        <w:t>современн</w:t>
      </w:r>
      <w:r w:rsidR="00171011">
        <w:rPr>
          <w:rFonts w:ascii="Times New Roman" w:hAnsi="Times New Roman" w:cs="Times New Roman"/>
          <w:sz w:val="28"/>
          <w:szCs w:val="24"/>
        </w:rPr>
        <w:t>ой</w:t>
      </w:r>
      <w:r w:rsidRPr="0064349B">
        <w:rPr>
          <w:rFonts w:ascii="Times New Roman" w:hAnsi="Times New Roman" w:cs="Times New Roman"/>
          <w:sz w:val="28"/>
          <w:szCs w:val="24"/>
        </w:rPr>
        <w:t xml:space="preserve"> технологи</w:t>
      </w:r>
      <w:r w:rsidR="00171011">
        <w:rPr>
          <w:rFonts w:ascii="Times New Roman" w:hAnsi="Times New Roman" w:cs="Times New Roman"/>
          <w:sz w:val="28"/>
          <w:szCs w:val="24"/>
        </w:rPr>
        <w:t>ей</w:t>
      </w:r>
      <w:r w:rsidRPr="0064349B">
        <w:rPr>
          <w:rFonts w:ascii="Times New Roman" w:hAnsi="Times New Roman" w:cs="Times New Roman"/>
          <w:sz w:val="28"/>
          <w:szCs w:val="24"/>
        </w:rPr>
        <w:t xml:space="preserve"> социально-педагогического партнерства</w:t>
      </w:r>
      <w:r w:rsidR="00171011">
        <w:rPr>
          <w:rFonts w:ascii="Times New Roman" w:hAnsi="Times New Roman" w:cs="Times New Roman"/>
          <w:sz w:val="28"/>
          <w:szCs w:val="24"/>
        </w:rPr>
        <w:t xml:space="preserve"> «Диалог»</w:t>
      </w:r>
      <w:r w:rsidRPr="0064349B">
        <w:rPr>
          <w:rFonts w:ascii="Times New Roman" w:hAnsi="Times New Roman" w:cs="Times New Roman"/>
          <w:sz w:val="28"/>
          <w:szCs w:val="24"/>
        </w:rPr>
        <w:t>, инновационными формами и методами непосредственного вовлечения родителей в образовательную деятельность ОУ.</w:t>
      </w:r>
    </w:p>
    <w:p w:rsidR="0064349B" w:rsidRPr="0064349B" w:rsidRDefault="0064349B" w:rsidP="0064349B">
      <w:pPr>
        <w:widowControl/>
        <w:autoSpaceDE/>
        <w:autoSpaceDN/>
        <w:adjustRightInd/>
        <w:spacing w:before="60"/>
        <w:ind w:left="68" w:right="68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171011" w:rsidRDefault="00171011" w:rsidP="0064349B">
      <w:pPr>
        <w:keepNext/>
        <w:widowControl/>
        <w:numPr>
          <w:ilvl w:val="0"/>
          <w:numId w:val="2"/>
        </w:numPr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4"/>
        </w:rPr>
        <w:sectPr w:rsidR="00171011" w:rsidSect="0064349B">
          <w:pgSz w:w="11906" w:h="16838"/>
          <w:pgMar w:top="1021" w:right="851" w:bottom="1077" w:left="1361" w:header="709" w:footer="709" w:gutter="0"/>
          <w:cols w:space="708"/>
          <w:docGrid w:linePitch="360"/>
        </w:sectPr>
      </w:pPr>
    </w:p>
    <w:p w:rsidR="0064349B" w:rsidRPr="0064349B" w:rsidRDefault="0064349B" w:rsidP="0064349B">
      <w:pPr>
        <w:keepNext/>
        <w:widowControl/>
        <w:numPr>
          <w:ilvl w:val="0"/>
          <w:numId w:val="2"/>
        </w:numPr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 w:cs="Times New Roman"/>
          <w:b/>
          <w:caps/>
          <w:kern w:val="28"/>
          <w:sz w:val="28"/>
          <w:szCs w:val="24"/>
        </w:rPr>
      </w:pPr>
      <w:r w:rsidRPr="0064349B">
        <w:rPr>
          <w:rFonts w:ascii="Times New Roman" w:hAnsi="Times New Roman" w:cs="Times New Roman"/>
          <w:b/>
          <w:kern w:val="28"/>
          <w:sz w:val="28"/>
          <w:szCs w:val="24"/>
        </w:rPr>
        <w:lastRenderedPageBreak/>
        <w:t>СОДЕРЖАНИЕ ПРОГРАММЫ</w:t>
      </w:r>
    </w:p>
    <w:p w:rsidR="0064349B" w:rsidRPr="0064349B" w:rsidRDefault="0064349B" w:rsidP="00820B9A">
      <w:pPr>
        <w:keepNext/>
        <w:widowControl/>
        <w:numPr>
          <w:ilvl w:val="1"/>
          <w:numId w:val="4"/>
        </w:numPr>
        <w:autoSpaceDE/>
        <w:autoSpaceDN/>
        <w:adjustRightInd/>
        <w:spacing w:before="240" w:after="60"/>
        <w:ind w:hanging="578"/>
        <w:jc w:val="center"/>
        <w:outlineLvl w:val="0"/>
        <w:rPr>
          <w:rFonts w:ascii="Times New Roman" w:hAnsi="Times New Roman" w:cs="Times New Roman"/>
          <w:b/>
          <w:caps/>
          <w:kern w:val="28"/>
          <w:sz w:val="28"/>
          <w:szCs w:val="24"/>
        </w:rPr>
      </w:pPr>
      <w:r w:rsidRPr="0064349B">
        <w:rPr>
          <w:rFonts w:ascii="Times New Roman" w:hAnsi="Times New Roman" w:cs="Times New Roman"/>
          <w:b/>
          <w:caps/>
          <w:kern w:val="28"/>
          <w:sz w:val="28"/>
          <w:szCs w:val="24"/>
        </w:rPr>
        <w:t>учебн</w:t>
      </w:r>
      <w:r w:rsidR="00820B9A">
        <w:rPr>
          <w:rFonts w:ascii="Times New Roman" w:hAnsi="Times New Roman" w:cs="Times New Roman"/>
          <w:b/>
          <w:caps/>
          <w:kern w:val="28"/>
          <w:sz w:val="28"/>
          <w:szCs w:val="24"/>
        </w:rPr>
        <w:t>О-тематически</w:t>
      </w:r>
      <w:r w:rsidRPr="0064349B">
        <w:rPr>
          <w:rFonts w:ascii="Times New Roman" w:hAnsi="Times New Roman" w:cs="Times New Roman"/>
          <w:b/>
          <w:caps/>
          <w:kern w:val="28"/>
          <w:sz w:val="28"/>
          <w:szCs w:val="24"/>
        </w:rPr>
        <w:t>й план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9"/>
        <w:gridCol w:w="982"/>
        <w:gridCol w:w="1001"/>
        <w:gridCol w:w="1278"/>
        <w:gridCol w:w="1689"/>
        <w:gridCol w:w="1852"/>
      </w:tblGrid>
      <w:tr w:rsidR="0064349B" w:rsidRPr="0064349B" w:rsidTr="00820B9A">
        <w:trPr>
          <w:trHeight w:val="420"/>
        </w:trPr>
        <w:tc>
          <w:tcPr>
            <w:tcW w:w="264" w:type="pct"/>
            <w:vMerge w:val="restar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05" w:type="pct"/>
            <w:vMerge w:val="restar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481" w:type="pct"/>
            <w:vMerge w:val="restar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  <w:p w:rsidR="0064349B" w:rsidRPr="0064349B" w:rsidRDefault="0064349B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943" w:type="pct"/>
            <w:gridSpan w:val="3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07" w:type="pct"/>
            <w:vMerge w:val="restar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64349B" w:rsidRPr="0064349B" w:rsidTr="00820B9A">
        <w:trPr>
          <w:trHeight w:val="744"/>
        </w:trPr>
        <w:tc>
          <w:tcPr>
            <w:tcW w:w="264" w:type="pct"/>
            <w:vMerge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pct"/>
            <w:vMerge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626" w:type="pct"/>
          </w:tcPr>
          <w:p w:rsidR="0064349B" w:rsidRPr="0064349B" w:rsidRDefault="00820B9A" w:rsidP="009E57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Открытые показы</w:t>
            </w:r>
          </w:p>
        </w:tc>
        <w:tc>
          <w:tcPr>
            <w:tcW w:w="827" w:type="pc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семинары</w:t>
            </w:r>
          </w:p>
        </w:tc>
        <w:tc>
          <w:tcPr>
            <w:tcW w:w="907" w:type="pct"/>
            <w:vMerge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49B" w:rsidRPr="0064349B" w:rsidTr="00820B9A">
        <w:trPr>
          <w:trHeight w:val="680"/>
        </w:trPr>
        <w:tc>
          <w:tcPr>
            <w:tcW w:w="264" w:type="pc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05" w:type="pct"/>
          </w:tcPr>
          <w:p w:rsidR="0064349B" w:rsidRDefault="0064349B" w:rsidP="00171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научно-методические подходы к организации сотрудничества ДОУ и семьи в условиях </w:t>
            </w:r>
            <w:r w:rsidR="0017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внедрения технологии «Диалог».</w:t>
            </w:r>
          </w:p>
          <w:p w:rsidR="00171011" w:rsidRPr="0064349B" w:rsidRDefault="00171011" w:rsidP="00171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64349B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64349B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64349B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" w:type="pct"/>
          </w:tcPr>
          <w:p w:rsidR="0064349B" w:rsidRPr="0064349B" w:rsidRDefault="0064349B" w:rsidP="0064349B">
            <w:pPr>
              <w:widowControl/>
              <w:autoSpaceDE/>
              <w:autoSpaceDN/>
              <w:adjustRightInd/>
              <w:spacing w:before="60"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80"/>
        </w:trPr>
        <w:tc>
          <w:tcPr>
            <w:tcW w:w="264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05" w:type="pct"/>
          </w:tcPr>
          <w:p w:rsidR="00820B9A" w:rsidRPr="00820B9A" w:rsidRDefault="00820B9A" w:rsidP="00171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Психолого-педагогические условия внедрения технологии «Диалог»</w:t>
            </w:r>
          </w:p>
        </w:tc>
        <w:tc>
          <w:tcPr>
            <w:tcW w:w="481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spacing w:before="60"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80"/>
        </w:trPr>
        <w:tc>
          <w:tcPr>
            <w:tcW w:w="264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405" w:type="pct"/>
          </w:tcPr>
          <w:p w:rsidR="00820B9A" w:rsidRPr="00820B9A" w:rsidRDefault="00820B9A" w:rsidP="00171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основы выстраивания партнерских отношений педагогов и родителей</w:t>
            </w:r>
          </w:p>
        </w:tc>
        <w:tc>
          <w:tcPr>
            <w:tcW w:w="481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spacing w:before="60"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80"/>
        </w:trPr>
        <w:tc>
          <w:tcPr>
            <w:tcW w:w="264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405" w:type="pct"/>
          </w:tcPr>
          <w:p w:rsidR="00820B9A" w:rsidRDefault="00820B9A" w:rsidP="00171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компетентность педагогов – основа современной модели взаимодействия ОУ и семьи</w:t>
            </w:r>
          </w:p>
        </w:tc>
        <w:tc>
          <w:tcPr>
            <w:tcW w:w="481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spacing w:before="60"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11" w:rsidRPr="0064349B" w:rsidTr="00820B9A">
        <w:trPr>
          <w:trHeight w:val="680"/>
        </w:trPr>
        <w:tc>
          <w:tcPr>
            <w:tcW w:w="264" w:type="pct"/>
          </w:tcPr>
          <w:p w:rsidR="00171011" w:rsidRPr="0064349B" w:rsidRDefault="00171011" w:rsidP="00071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5" w:type="pct"/>
          </w:tcPr>
          <w:p w:rsidR="00171011" w:rsidRPr="0064349B" w:rsidRDefault="00171011" w:rsidP="00171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 2 этап технологии «Диалог»</w:t>
            </w:r>
          </w:p>
        </w:tc>
        <w:tc>
          <w:tcPr>
            <w:tcW w:w="481" w:type="pct"/>
          </w:tcPr>
          <w:p w:rsidR="00171011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171011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171011" w:rsidRP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71011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171011" w:rsidRPr="0064349B" w:rsidRDefault="00171011" w:rsidP="0064349B">
            <w:pPr>
              <w:widowControl/>
              <w:autoSpaceDE/>
              <w:autoSpaceDN/>
              <w:adjustRightInd/>
              <w:spacing w:before="60"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80"/>
        </w:trPr>
        <w:tc>
          <w:tcPr>
            <w:tcW w:w="264" w:type="pct"/>
          </w:tcPr>
          <w:p w:rsidR="00820B9A" w:rsidRPr="00820B9A" w:rsidRDefault="00820B9A" w:rsidP="00071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405" w:type="pct"/>
          </w:tcPr>
          <w:p w:rsidR="00820B9A" w:rsidRPr="00820B9A" w:rsidRDefault="00820B9A" w:rsidP="00820B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/>
                <w:bCs/>
                <w:sz w:val="24"/>
                <w:szCs w:val="28"/>
              </w:rPr>
              <w:t xml:space="preserve">этап – знакомства и создания родительского коллектива. </w:t>
            </w:r>
          </w:p>
        </w:tc>
        <w:tc>
          <w:tcPr>
            <w:tcW w:w="481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20B9A" w:rsidRP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:rsidR="00820B9A" w:rsidRP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820B9A" w:rsidRP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spacing w:before="60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80"/>
        </w:trPr>
        <w:tc>
          <w:tcPr>
            <w:tcW w:w="264" w:type="pct"/>
          </w:tcPr>
          <w:p w:rsidR="00820B9A" w:rsidRDefault="00820B9A" w:rsidP="00071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405" w:type="pct"/>
          </w:tcPr>
          <w:p w:rsidR="00820B9A" w:rsidRPr="00820B9A" w:rsidRDefault="00820B9A" w:rsidP="00820B9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этап - </w:t>
            </w:r>
            <w:r w:rsidRPr="00820B9A">
              <w:rPr>
                <w:rFonts w:ascii="Times New Roman" w:hAnsi="Times New Roman"/>
                <w:bCs/>
                <w:sz w:val="24"/>
                <w:szCs w:val="28"/>
              </w:rPr>
              <w:t xml:space="preserve">образовательного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просветительства</w:t>
            </w:r>
          </w:p>
        </w:tc>
        <w:tc>
          <w:tcPr>
            <w:tcW w:w="481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20B9A" w:rsidRP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:rsidR="00820B9A" w:rsidRP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820B9A" w:rsidRPr="00820B9A" w:rsidRDefault="009E57C8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spacing w:before="60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44"/>
        </w:trPr>
        <w:tc>
          <w:tcPr>
            <w:tcW w:w="264" w:type="pct"/>
          </w:tcPr>
          <w:p w:rsidR="00820B9A" w:rsidRPr="0064349B" w:rsidRDefault="00820B9A" w:rsidP="00071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технологии «Диалог»</w:t>
            </w:r>
          </w:p>
        </w:tc>
        <w:tc>
          <w:tcPr>
            <w:tcW w:w="481" w:type="pct"/>
          </w:tcPr>
          <w:p w:rsidR="00820B9A" w:rsidRPr="0064349B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20B9A" w:rsidRPr="0064349B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820B9A" w:rsidRPr="00820B9A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20B9A" w:rsidRPr="0064349B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44"/>
        </w:trPr>
        <w:tc>
          <w:tcPr>
            <w:tcW w:w="264" w:type="pct"/>
          </w:tcPr>
          <w:p w:rsidR="00820B9A" w:rsidRPr="00820B9A" w:rsidRDefault="00820B9A" w:rsidP="00071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405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/>
                <w:bCs/>
                <w:sz w:val="24"/>
                <w:szCs w:val="28"/>
              </w:rPr>
              <w:t>этап – коммуникации и семейной социализации</w:t>
            </w:r>
          </w:p>
        </w:tc>
        <w:tc>
          <w:tcPr>
            <w:tcW w:w="481" w:type="pct"/>
          </w:tcPr>
          <w:p w:rsidR="00820B9A" w:rsidRPr="00820B9A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44"/>
        </w:trPr>
        <w:tc>
          <w:tcPr>
            <w:tcW w:w="264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pct"/>
          </w:tcPr>
          <w:p w:rsidR="00820B9A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 5 этап технологии «Диалог»</w:t>
            </w:r>
          </w:p>
        </w:tc>
        <w:tc>
          <w:tcPr>
            <w:tcW w:w="481" w:type="pct"/>
          </w:tcPr>
          <w:p w:rsidR="00820B9A" w:rsidRPr="0064349B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20B9A" w:rsidRPr="0064349B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820B9A" w:rsidRPr="00820B9A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20B9A" w:rsidRPr="0064349B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820B9A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44"/>
        </w:trPr>
        <w:tc>
          <w:tcPr>
            <w:tcW w:w="264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20B9A">
              <w:rPr>
                <w:rFonts w:ascii="Times New Roman" w:hAnsi="Times New Roman" w:cs="Times New Roman"/>
                <w:bCs/>
                <w:sz w:val="22"/>
                <w:szCs w:val="24"/>
              </w:rPr>
              <w:t>4.1</w:t>
            </w:r>
          </w:p>
        </w:tc>
        <w:tc>
          <w:tcPr>
            <w:tcW w:w="1405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20B9A">
              <w:rPr>
                <w:rFonts w:ascii="Times New Roman" w:hAnsi="Times New Roman"/>
                <w:bCs/>
                <w:sz w:val="22"/>
                <w:szCs w:val="28"/>
              </w:rPr>
              <w:t>этап – индивидуализированного сотрудничества</w:t>
            </w:r>
          </w:p>
        </w:tc>
        <w:tc>
          <w:tcPr>
            <w:tcW w:w="481" w:type="pct"/>
          </w:tcPr>
          <w:p w:rsidR="00820B9A" w:rsidRPr="00820B9A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B9A" w:rsidRPr="0064349B" w:rsidTr="00820B9A">
        <w:trPr>
          <w:trHeight w:val="644"/>
        </w:trPr>
        <w:tc>
          <w:tcPr>
            <w:tcW w:w="264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4.2</w:t>
            </w:r>
          </w:p>
        </w:tc>
        <w:tc>
          <w:tcPr>
            <w:tcW w:w="1405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20B9A">
              <w:rPr>
                <w:rFonts w:ascii="Times New Roman" w:hAnsi="Times New Roman"/>
                <w:bCs/>
                <w:sz w:val="22"/>
                <w:szCs w:val="28"/>
              </w:rPr>
              <w:t>этап – образовательного сотрудничества</w:t>
            </w:r>
          </w:p>
        </w:tc>
        <w:tc>
          <w:tcPr>
            <w:tcW w:w="481" w:type="pct"/>
          </w:tcPr>
          <w:p w:rsidR="00820B9A" w:rsidRPr="00820B9A" w:rsidRDefault="00820B9A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820B9A" w:rsidRPr="00820B9A" w:rsidRDefault="009E57C8" w:rsidP="002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820B9A" w:rsidRP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011" w:rsidRPr="0064349B" w:rsidTr="00820B9A">
        <w:trPr>
          <w:trHeight w:val="644"/>
        </w:trPr>
        <w:tc>
          <w:tcPr>
            <w:tcW w:w="264" w:type="pct"/>
          </w:tcPr>
          <w:p w:rsidR="00171011" w:rsidRPr="0064349B" w:rsidRDefault="00171011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05" w:type="pct"/>
          </w:tcPr>
          <w:p w:rsidR="00171011" w:rsidRDefault="00171011" w:rsidP="00820B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Проектирование </w:t>
            </w:r>
            <w:r w:rsid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 </w:t>
            </w:r>
            <w:r w:rsidRPr="0064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</w:t>
            </w:r>
            <w:r w:rsid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64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взаимодействия ОУ и семьи</w:t>
            </w:r>
          </w:p>
        </w:tc>
        <w:tc>
          <w:tcPr>
            <w:tcW w:w="481" w:type="pct"/>
          </w:tcPr>
          <w:p w:rsidR="00171011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171011" w:rsidRPr="0064349B" w:rsidRDefault="00171011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</w:tcPr>
          <w:p w:rsidR="00171011" w:rsidRPr="0064349B" w:rsidRDefault="00171011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171011" w:rsidRPr="00820B9A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7" w:type="pct"/>
          </w:tcPr>
          <w:p w:rsidR="00171011" w:rsidRPr="0064349B" w:rsidRDefault="00171011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– защита проекта инновационной формы взаимодействия педагогов и родителей</w:t>
            </w:r>
          </w:p>
        </w:tc>
      </w:tr>
      <w:tr w:rsidR="00171011" w:rsidRPr="0064349B" w:rsidTr="00820B9A">
        <w:trPr>
          <w:trHeight w:val="643"/>
        </w:trPr>
        <w:tc>
          <w:tcPr>
            <w:tcW w:w="264" w:type="pct"/>
          </w:tcPr>
          <w:p w:rsidR="00171011" w:rsidRPr="0064349B" w:rsidRDefault="00171011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pct"/>
          </w:tcPr>
          <w:p w:rsidR="00171011" w:rsidRPr="0064349B" w:rsidRDefault="00171011" w:rsidP="006434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81" w:type="pct"/>
          </w:tcPr>
          <w:p w:rsidR="00171011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90" w:type="pct"/>
          </w:tcPr>
          <w:p w:rsidR="00171011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:rsidR="00171011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171011" w:rsidRPr="0064349B" w:rsidRDefault="00820B9A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7" w:type="pct"/>
          </w:tcPr>
          <w:p w:rsidR="00171011" w:rsidRPr="0064349B" w:rsidRDefault="00171011" w:rsidP="00643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349B" w:rsidRPr="0064349B" w:rsidRDefault="0064349B" w:rsidP="0064349B">
      <w:pPr>
        <w:widowControl/>
        <w:autoSpaceDE/>
        <w:autoSpaceDN/>
        <w:adjustRightInd/>
        <w:spacing w:before="60"/>
        <w:rPr>
          <w:rFonts w:ascii="Times New Roman" w:hAnsi="Times New Roman" w:cs="Times New Roman"/>
          <w:sz w:val="24"/>
          <w:szCs w:val="24"/>
        </w:rPr>
      </w:pPr>
    </w:p>
    <w:p w:rsidR="00950DC4" w:rsidRPr="00950DC4" w:rsidRDefault="00950DC4" w:rsidP="00950DC4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caps/>
          <w:kern w:val="28"/>
          <w:sz w:val="28"/>
          <w:szCs w:val="24"/>
        </w:rPr>
      </w:pPr>
      <w:r w:rsidRPr="00950DC4">
        <w:rPr>
          <w:rFonts w:ascii="Times New Roman" w:hAnsi="Times New Roman" w:cs="Times New Roman"/>
          <w:b/>
          <w:caps/>
          <w:kern w:val="28"/>
          <w:sz w:val="28"/>
          <w:szCs w:val="24"/>
        </w:rPr>
        <w:t>2.2</w:t>
      </w:r>
      <w:r w:rsidRPr="00950DC4">
        <w:rPr>
          <w:rFonts w:ascii="Times New Roman" w:hAnsi="Times New Roman" w:cs="Times New Roman"/>
          <w:b/>
          <w:caps/>
          <w:kern w:val="28"/>
          <w:sz w:val="28"/>
          <w:szCs w:val="24"/>
        </w:rPr>
        <w:tab/>
        <w:t xml:space="preserve">оценка результатов освоения </w:t>
      </w:r>
    </w:p>
    <w:p w:rsidR="00950DC4" w:rsidRPr="00950DC4" w:rsidRDefault="00950DC4" w:rsidP="009E57C8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DC4">
        <w:rPr>
          <w:rFonts w:ascii="Times New Roman" w:hAnsi="Times New Roman" w:cs="Times New Roman"/>
          <w:b/>
          <w:sz w:val="28"/>
          <w:szCs w:val="24"/>
        </w:rPr>
        <w:t xml:space="preserve">Вариативные  формы аттестации слушателей курсов </w:t>
      </w:r>
    </w:p>
    <w:p w:rsidR="00950DC4" w:rsidRPr="00950DC4" w:rsidRDefault="00950DC4" w:rsidP="00950DC4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950DC4">
        <w:rPr>
          <w:rFonts w:ascii="Times New Roman" w:hAnsi="Times New Roman" w:cs="Times New Roman"/>
          <w:sz w:val="28"/>
          <w:szCs w:val="24"/>
        </w:rPr>
        <w:t>Оформление картотеки коммуникативных</w:t>
      </w:r>
      <w:r w:rsidR="009E57C8">
        <w:rPr>
          <w:rFonts w:ascii="Times New Roman" w:hAnsi="Times New Roman" w:cs="Times New Roman"/>
          <w:sz w:val="28"/>
          <w:szCs w:val="24"/>
        </w:rPr>
        <w:t>, дидактических</w:t>
      </w:r>
      <w:r w:rsidRPr="00950DC4">
        <w:rPr>
          <w:rFonts w:ascii="Times New Roman" w:hAnsi="Times New Roman" w:cs="Times New Roman"/>
          <w:sz w:val="28"/>
          <w:szCs w:val="24"/>
        </w:rPr>
        <w:t xml:space="preserve"> игр</w:t>
      </w:r>
      <w:r w:rsidR="009E57C8">
        <w:rPr>
          <w:rFonts w:ascii="Times New Roman" w:hAnsi="Times New Roman" w:cs="Times New Roman"/>
          <w:sz w:val="28"/>
          <w:szCs w:val="24"/>
        </w:rPr>
        <w:t>.</w:t>
      </w:r>
    </w:p>
    <w:p w:rsidR="00950DC4" w:rsidRPr="00950DC4" w:rsidRDefault="00950DC4" w:rsidP="00950DC4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950DC4">
        <w:rPr>
          <w:rFonts w:ascii="Times New Roman" w:hAnsi="Times New Roman" w:cs="Times New Roman"/>
          <w:sz w:val="28"/>
          <w:szCs w:val="24"/>
        </w:rPr>
        <w:t>Оформление информационного уголка для родителей</w:t>
      </w:r>
      <w:r w:rsidR="009E57C8">
        <w:rPr>
          <w:rFonts w:ascii="Times New Roman" w:hAnsi="Times New Roman" w:cs="Times New Roman"/>
          <w:sz w:val="28"/>
          <w:szCs w:val="24"/>
        </w:rPr>
        <w:t xml:space="preserve"> «Родитель в теме».</w:t>
      </w:r>
    </w:p>
    <w:p w:rsidR="00950DC4" w:rsidRPr="00950DC4" w:rsidRDefault="00950DC4" w:rsidP="00950DC4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950DC4">
        <w:rPr>
          <w:rFonts w:ascii="Times New Roman" w:hAnsi="Times New Roman" w:cs="Times New Roman"/>
          <w:sz w:val="28"/>
          <w:szCs w:val="24"/>
        </w:rPr>
        <w:t xml:space="preserve">Презентация информации для родителей об особенностях деятельности группы. </w:t>
      </w:r>
    </w:p>
    <w:p w:rsidR="00950DC4" w:rsidRPr="00950DC4" w:rsidRDefault="00950DC4" w:rsidP="00950DC4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950DC4">
        <w:rPr>
          <w:rFonts w:ascii="Times New Roman" w:hAnsi="Times New Roman" w:cs="Times New Roman"/>
          <w:sz w:val="28"/>
          <w:szCs w:val="24"/>
        </w:rPr>
        <w:t>Сценарий образовательного мероприятия с родителями (2 – 3 этап).</w:t>
      </w:r>
    </w:p>
    <w:p w:rsidR="00950DC4" w:rsidRPr="00950DC4" w:rsidRDefault="00950DC4" w:rsidP="00950DC4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4"/>
        </w:rPr>
      </w:pPr>
      <w:r w:rsidRPr="00950DC4">
        <w:rPr>
          <w:rFonts w:ascii="Times New Roman" w:hAnsi="Times New Roman" w:cs="Times New Roman"/>
          <w:bCs/>
          <w:sz w:val="28"/>
          <w:szCs w:val="24"/>
        </w:rPr>
        <w:t>Презентация – защита проекта инновационной формы взаимодействия педагогов и родителей</w:t>
      </w:r>
      <w:r w:rsidR="009E57C8">
        <w:rPr>
          <w:rFonts w:ascii="Times New Roman" w:hAnsi="Times New Roman" w:cs="Times New Roman"/>
          <w:bCs/>
          <w:sz w:val="28"/>
          <w:szCs w:val="24"/>
        </w:rPr>
        <w:t>.</w:t>
      </w:r>
    </w:p>
    <w:p w:rsidR="0064349B" w:rsidRPr="0064349B" w:rsidRDefault="0064349B" w:rsidP="0064349B">
      <w:pPr>
        <w:widowControl/>
        <w:autoSpaceDE/>
        <w:autoSpaceDN/>
        <w:adjustRightInd/>
        <w:spacing w:before="60"/>
        <w:rPr>
          <w:rFonts w:ascii="Times New Roman" w:hAnsi="Times New Roman" w:cs="Times New Roman"/>
          <w:i/>
          <w:sz w:val="28"/>
          <w:szCs w:val="24"/>
        </w:rPr>
      </w:pPr>
    </w:p>
    <w:p w:rsidR="0064349B" w:rsidRDefault="00950DC4" w:rsidP="00950DC4">
      <w:pPr>
        <w:widowControl/>
        <w:autoSpaceDE/>
        <w:autoSpaceDN/>
        <w:adjustRightInd/>
        <w:spacing w:before="6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2.3 План реализации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8"/>
        <w:gridCol w:w="3843"/>
        <w:gridCol w:w="2409"/>
        <w:gridCol w:w="1056"/>
        <w:gridCol w:w="2207"/>
      </w:tblGrid>
      <w:tr w:rsidR="002A0FF3" w:rsidTr="001A4E94">
        <w:tc>
          <w:tcPr>
            <w:tcW w:w="658" w:type="dxa"/>
          </w:tcPr>
          <w:p w:rsidR="006F3699" w:rsidRPr="00E050B9" w:rsidRDefault="006F369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699" w:rsidRPr="00E050B9" w:rsidRDefault="006F369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3" w:type="dxa"/>
          </w:tcPr>
          <w:p w:rsidR="006F3699" w:rsidRPr="00E050B9" w:rsidRDefault="006F369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6F3699" w:rsidRPr="00E050B9" w:rsidRDefault="006F369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Методический продукт</w:t>
            </w:r>
          </w:p>
        </w:tc>
        <w:tc>
          <w:tcPr>
            <w:tcW w:w="1056" w:type="dxa"/>
          </w:tcPr>
          <w:p w:rsidR="006F3699" w:rsidRPr="00E050B9" w:rsidRDefault="006F369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07" w:type="dxa"/>
          </w:tcPr>
          <w:p w:rsidR="006F3699" w:rsidRPr="00E050B9" w:rsidRDefault="009508EF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0FF3" w:rsidTr="001A4E94">
        <w:tc>
          <w:tcPr>
            <w:tcW w:w="658" w:type="dxa"/>
          </w:tcPr>
          <w:p w:rsidR="006F3699" w:rsidRPr="00E050B9" w:rsidRDefault="009508EF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9508EF" w:rsidRDefault="009508EF" w:rsidP="009508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Установочный семинар «Современные научно-методические подходы к организации сотрудничества ДОУ и семьи в условиях внедрения технологии «Диалог».</w:t>
            </w:r>
          </w:p>
          <w:p w:rsidR="007C52EE" w:rsidRPr="007C52EE" w:rsidRDefault="007C52EE" w:rsidP="007C52EE">
            <w:pPr>
              <w:pStyle w:val="a3"/>
              <w:widowControl/>
              <w:autoSpaceDE/>
              <w:autoSpaceDN/>
              <w:adjustRightInd/>
              <w:ind w:left="50"/>
              <w:rPr>
                <w:rFonts w:ascii="Times New Roman" w:hAnsi="Times New Roman"/>
                <w:bCs/>
                <w:sz w:val="22"/>
                <w:szCs w:val="28"/>
                <w:u w:val="single"/>
              </w:rPr>
            </w:pPr>
            <w:r w:rsidRPr="007C52EE">
              <w:rPr>
                <w:rFonts w:ascii="Times New Roman" w:hAnsi="Times New Roman"/>
                <w:bCs/>
                <w:sz w:val="22"/>
                <w:szCs w:val="28"/>
                <w:u w:val="single"/>
              </w:rPr>
              <w:t>формы работы с педагогами:</w:t>
            </w:r>
          </w:p>
          <w:p w:rsidR="009E6DF8" w:rsidRPr="00E050B9" w:rsidRDefault="007C52EE" w:rsidP="007C52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лекция, практикумы</w:t>
            </w:r>
          </w:p>
          <w:p w:rsidR="006F3699" w:rsidRPr="00E050B9" w:rsidRDefault="006F369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699" w:rsidRPr="00E050B9" w:rsidRDefault="009508EF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Аналитическая  справка по итогам  диагностики  контингента родителей по позициям: активисты, исполнители , наблю</w:t>
            </w:r>
            <w:r w:rsidR="00E050B9" w:rsidRPr="00E050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атели, критики</w:t>
            </w:r>
            <w:r w:rsidR="00E050B9" w:rsidRPr="00E050B9">
              <w:rPr>
                <w:rFonts w:ascii="Times New Roman" w:hAnsi="Times New Roman" w:cs="Times New Roman"/>
                <w:sz w:val="24"/>
                <w:szCs w:val="24"/>
              </w:rPr>
              <w:t>, разведчики, ком</w:t>
            </w:r>
            <w:r w:rsidR="00E05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50B9" w:rsidRPr="00E050B9">
              <w:rPr>
                <w:rFonts w:ascii="Times New Roman" w:hAnsi="Times New Roman" w:cs="Times New Roman"/>
                <w:sz w:val="24"/>
                <w:szCs w:val="24"/>
              </w:rPr>
              <w:t>ерсанты</w:t>
            </w:r>
          </w:p>
        </w:tc>
        <w:tc>
          <w:tcPr>
            <w:tcW w:w="1056" w:type="dxa"/>
          </w:tcPr>
          <w:p w:rsidR="006F3699" w:rsidRPr="00E050B9" w:rsidRDefault="00E050B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</w:tc>
        <w:tc>
          <w:tcPr>
            <w:tcW w:w="2207" w:type="dxa"/>
          </w:tcPr>
          <w:p w:rsidR="00E050B9" w:rsidRDefault="00E050B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Васильевых И.Л. </w:t>
            </w:r>
          </w:p>
          <w:p w:rsidR="00E050B9" w:rsidRDefault="009508EF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Pr="00E050B9">
              <w:rPr>
                <w:rFonts w:ascii="Times New Roman" w:hAnsi="Times New Roman" w:cs="Times New Roman"/>
                <w:sz w:val="24"/>
                <w:szCs w:val="24"/>
              </w:rPr>
              <w:t xml:space="preserve"> З.Л</w:t>
            </w:r>
            <w:r w:rsidR="00E0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699" w:rsidRPr="00E050B9" w:rsidRDefault="00E050B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Л.Н.</w:t>
            </w:r>
          </w:p>
        </w:tc>
      </w:tr>
      <w:tr w:rsidR="002A0FF3" w:rsidTr="001A4E94">
        <w:trPr>
          <w:trHeight w:val="157"/>
        </w:trPr>
        <w:tc>
          <w:tcPr>
            <w:tcW w:w="658" w:type="dxa"/>
          </w:tcPr>
          <w:p w:rsidR="006F3699" w:rsidRDefault="006F3699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43" w:type="dxa"/>
          </w:tcPr>
          <w:p w:rsidR="009E6DF8" w:rsidRDefault="009E6DF8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Pr="00820B9A">
              <w:rPr>
                <w:rFonts w:ascii="Times New Roman" w:hAnsi="Times New Roman"/>
                <w:bCs/>
                <w:sz w:val="24"/>
                <w:szCs w:val="28"/>
              </w:rPr>
              <w:t>этап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технологии «Диалог» – знакомства и создания;</w:t>
            </w:r>
          </w:p>
          <w:p w:rsidR="006F3699" w:rsidRDefault="009E6DF8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/>
                <w:bCs/>
                <w:sz w:val="24"/>
                <w:szCs w:val="28"/>
              </w:rPr>
            </w:pPr>
            <w:r w:rsidRPr="00820B9A">
              <w:rPr>
                <w:rFonts w:ascii="Times New Roman" w:hAnsi="Times New Roman"/>
                <w:bCs/>
                <w:sz w:val="24"/>
                <w:szCs w:val="28"/>
              </w:rPr>
              <w:t>родительского коллектива</w:t>
            </w:r>
          </w:p>
          <w:p w:rsidR="009E6DF8" w:rsidRDefault="009E6DF8" w:rsidP="007C52EE">
            <w:pPr>
              <w:pStyle w:val="a3"/>
              <w:widowControl/>
              <w:autoSpaceDE/>
              <w:autoSpaceDN/>
              <w:adjustRightInd/>
              <w:ind w:left="5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2 этап - </w:t>
            </w:r>
            <w:r w:rsidRPr="00820B9A">
              <w:rPr>
                <w:rFonts w:ascii="Times New Roman" w:hAnsi="Times New Roman"/>
                <w:bCs/>
                <w:sz w:val="24"/>
                <w:szCs w:val="28"/>
              </w:rPr>
              <w:t xml:space="preserve">образовательного </w:t>
            </w:r>
            <w:r w:rsidR="007C52EE">
              <w:rPr>
                <w:rFonts w:ascii="Times New Roman" w:hAnsi="Times New Roman"/>
                <w:bCs/>
                <w:sz w:val="24"/>
                <w:szCs w:val="28"/>
              </w:rPr>
              <w:t xml:space="preserve">просветительства </w:t>
            </w:r>
            <w:r w:rsidR="007C52EE" w:rsidRPr="007C52EE">
              <w:rPr>
                <w:rFonts w:ascii="Times New Roman" w:hAnsi="Times New Roman"/>
                <w:bCs/>
                <w:sz w:val="22"/>
                <w:szCs w:val="28"/>
                <w:u w:val="single"/>
              </w:rPr>
              <w:t>формы работы с педагогами:</w:t>
            </w:r>
            <w:r w:rsidR="00322869">
              <w:rPr>
                <w:rFonts w:ascii="Times New Roman" w:hAnsi="Times New Roman"/>
                <w:bCs/>
                <w:sz w:val="22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лекция,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видеопрос</w:t>
            </w:r>
            <w:r w:rsidR="007C52EE">
              <w:rPr>
                <w:rFonts w:ascii="Times New Roman" w:hAnsi="Times New Roman"/>
                <w:bCs/>
                <w:sz w:val="24"/>
                <w:szCs w:val="28"/>
              </w:rPr>
              <w:t>мотр</w:t>
            </w:r>
            <w:proofErr w:type="spellEnd"/>
            <w:r w:rsidR="007C52EE">
              <w:rPr>
                <w:rFonts w:ascii="Times New Roman" w:hAnsi="Times New Roman"/>
                <w:bCs/>
                <w:sz w:val="24"/>
                <w:szCs w:val="28"/>
              </w:rPr>
              <w:t xml:space="preserve"> с комментариями, практикум</w:t>
            </w:r>
            <w:r w:rsidR="00322869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2409" w:type="dxa"/>
          </w:tcPr>
          <w:p w:rsidR="00106370" w:rsidRDefault="00106370" w:rsidP="00106370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комментариями</w:t>
            </w:r>
            <w:r w:rsidR="009E6DF8">
              <w:rPr>
                <w:rFonts w:ascii="Times New Roman" w:hAnsi="Times New Roman"/>
                <w:sz w:val="24"/>
                <w:szCs w:val="24"/>
              </w:rPr>
              <w:t xml:space="preserve"> к режиму дня доступным «языком»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 Картотека коммуникативных игр на сплочение для родителей</w:t>
            </w:r>
          </w:p>
          <w:p w:rsidR="001A4E94" w:rsidRPr="00106370" w:rsidRDefault="001A4E94" w:rsidP="00106370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4653EB">
              <w:rPr>
                <w:rFonts w:ascii="Times New Roman" w:hAnsi="Times New Roman"/>
                <w:sz w:val="24"/>
                <w:szCs w:val="24"/>
              </w:rPr>
              <w:t>оформления группы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  с названием.</w:t>
            </w:r>
          </w:p>
        </w:tc>
        <w:tc>
          <w:tcPr>
            <w:tcW w:w="1056" w:type="dxa"/>
          </w:tcPr>
          <w:p w:rsidR="006F3699" w:rsidRPr="00106370" w:rsidRDefault="009E6DF8" w:rsidP="00950DC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370"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2207" w:type="dxa"/>
          </w:tcPr>
          <w:p w:rsidR="00106370" w:rsidRDefault="00106370" w:rsidP="00106370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Васильевых И.Л. </w:t>
            </w:r>
          </w:p>
          <w:p w:rsidR="006F3699" w:rsidRDefault="00106370" w:rsidP="00106370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Л.Н.</w:t>
            </w:r>
          </w:p>
          <w:p w:rsidR="00106370" w:rsidRDefault="00106370" w:rsidP="00106370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2A0FF3" w:rsidTr="001A4E94">
        <w:trPr>
          <w:trHeight w:val="210"/>
        </w:trPr>
        <w:tc>
          <w:tcPr>
            <w:tcW w:w="658" w:type="dxa"/>
          </w:tcPr>
          <w:p w:rsidR="001A4E94" w:rsidRDefault="001A4E94" w:rsidP="001A4E9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43" w:type="dxa"/>
          </w:tcPr>
          <w:p w:rsidR="007C52EE" w:rsidRPr="007C52EE" w:rsidRDefault="001A4E94" w:rsidP="007C52EE">
            <w:pPr>
              <w:pStyle w:val="a3"/>
              <w:widowControl/>
              <w:autoSpaceDE/>
              <w:autoSpaceDN/>
              <w:adjustRightInd/>
              <w:ind w:left="50"/>
              <w:rPr>
                <w:rFonts w:ascii="Times New Roman" w:hAnsi="Times New Roman"/>
                <w:bCs/>
                <w:sz w:val="22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3 </w:t>
            </w:r>
            <w:r w:rsidRPr="00820B9A">
              <w:rPr>
                <w:rFonts w:ascii="Times New Roman" w:hAnsi="Times New Roman"/>
                <w:bCs/>
                <w:sz w:val="24"/>
                <w:szCs w:val="28"/>
              </w:rPr>
              <w:t>этап – коммуникации и семейной социализации</w:t>
            </w:r>
            <w:r w:rsidR="007C52EE" w:rsidRPr="007C52EE">
              <w:rPr>
                <w:rFonts w:ascii="Times New Roman" w:hAnsi="Times New Roman"/>
                <w:bCs/>
                <w:sz w:val="22"/>
                <w:szCs w:val="28"/>
                <w:u w:val="single"/>
              </w:rPr>
              <w:t xml:space="preserve"> формы работы с педагогами:</w:t>
            </w:r>
          </w:p>
          <w:p w:rsidR="001A4E94" w:rsidRPr="00820B9A" w:rsidRDefault="004653EB" w:rsidP="001A4E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л</w:t>
            </w:r>
            <w:r w:rsidR="007C52EE">
              <w:rPr>
                <w:rFonts w:ascii="Times New Roman" w:hAnsi="Times New Roman"/>
                <w:bCs/>
                <w:sz w:val="24"/>
                <w:szCs w:val="28"/>
              </w:rPr>
              <w:t xml:space="preserve">екции, </w:t>
            </w:r>
            <w:proofErr w:type="spellStart"/>
            <w:r w:rsidR="007C52EE">
              <w:rPr>
                <w:rFonts w:ascii="Times New Roman" w:hAnsi="Times New Roman"/>
                <w:bCs/>
                <w:sz w:val="24"/>
                <w:szCs w:val="28"/>
              </w:rPr>
              <w:t>видеопросмотр</w:t>
            </w:r>
            <w:proofErr w:type="spellEnd"/>
            <w:r w:rsidR="007C52EE">
              <w:rPr>
                <w:rFonts w:ascii="Times New Roman" w:hAnsi="Times New Roman"/>
                <w:bCs/>
                <w:sz w:val="24"/>
                <w:szCs w:val="28"/>
              </w:rPr>
              <w:t>, практикум</w:t>
            </w:r>
          </w:p>
        </w:tc>
        <w:tc>
          <w:tcPr>
            <w:tcW w:w="2409" w:type="dxa"/>
          </w:tcPr>
          <w:p w:rsidR="001A4E94" w:rsidRPr="004653EB" w:rsidRDefault="004653EB" w:rsidP="001A4E9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B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сценариев  обучающих 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родителей в соответствии с возрастной группой</w:t>
            </w:r>
          </w:p>
        </w:tc>
        <w:tc>
          <w:tcPr>
            <w:tcW w:w="1056" w:type="dxa"/>
          </w:tcPr>
          <w:p w:rsidR="001A4E94" w:rsidRPr="004653EB" w:rsidRDefault="004653EB" w:rsidP="001A4E94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B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2207" w:type="dxa"/>
          </w:tcPr>
          <w:p w:rsid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Васильевых И.Л. </w:t>
            </w:r>
          </w:p>
          <w:p w:rsid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Pr="00E050B9">
              <w:rPr>
                <w:rFonts w:ascii="Times New Roman" w:hAnsi="Times New Roman" w:cs="Times New Roman"/>
                <w:sz w:val="24"/>
                <w:szCs w:val="24"/>
              </w:rPr>
              <w:t xml:space="preserve"> З.Л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E94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Л.Н.</w:t>
            </w:r>
          </w:p>
        </w:tc>
      </w:tr>
      <w:tr w:rsidR="002A0FF3" w:rsidTr="001A4E94">
        <w:trPr>
          <w:trHeight w:val="157"/>
        </w:trPr>
        <w:tc>
          <w:tcPr>
            <w:tcW w:w="658" w:type="dxa"/>
          </w:tcPr>
          <w:p w:rsid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43" w:type="dxa"/>
          </w:tcPr>
          <w:p w:rsidR="004653EB" w:rsidRPr="004653EB" w:rsidRDefault="004653EB" w:rsidP="004653E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8"/>
              </w:rPr>
            </w:pPr>
            <w:r w:rsidRPr="004653EB">
              <w:rPr>
                <w:rFonts w:ascii="Times New Roman" w:hAnsi="Times New Roman"/>
                <w:bCs/>
                <w:sz w:val="22"/>
                <w:szCs w:val="28"/>
              </w:rPr>
              <w:t xml:space="preserve">этап – индивидуализированного сотрудничества </w:t>
            </w:r>
          </w:p>
          <w:p w:rsidR="007C52EE" w:rsidRPr="007C52EE" w:rsidRDefault="004653EB" w:rsidP="004653E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4653EB">
              <w:rPr>
                <w:rFonts w:ascii="Times New Roman" w:hAnsi="Times New Roman"/>
                <w:bCs/>
                <w:sz w:val="22"/>
                <w:szCs w:val="28"/>
              </w:rPr>
              <w:t>этап – образовательного сотрудничества</w:t>
            </w:r>
          </w:p>
          <w:p w:rsidR="007C52EE" w:rsidRPr="007C52EE" w:rsidRDefault="007C52EE" w:rsidP="007C52EE">
            <w:pPr>
              <w:pStyle w:val="a3"/>
              <w:widowControl/>
              <w:autoSpaceDE/>
              <w:autoSpaceDN/>
              <w:adjustRightInd/>
              <w:ind w:left="50"/>
              <w:rPr>
                <w:rFonts w:ascii="Times New Roman" w:hAnsi="Times New Roman"/>
                <w:bCs/>
                <w:sz w:val="22"/>
                <w:szCs w:val="28"/>
                <w:u w:val="single"/>
              </w:rPr>
            </w:pPr>
            <w:r w:rsidRPr="007C52EE">
              <w:rPr>
                <w:rFonts w:ascii="Times New Roman" w:hAnsi="Times New Roman"/>
                <w:bCs/>
                <w:sz w:val="22"/>
                <w:szCs w:val="28"/>
                <w:u w:val="single"/>
              </w:rPr>
              <w:t>формы работы с педагогами:</w:t>
            </w:r>
          </w:p>
          <w:p w:rsidR="004653EB" w:rsidRPr="004653EB" w:rsidRDefault="004653EB" w:rsidP="007C52EE">
            <w:pPr>
              <w:pStyle w:val="a3"/>
              <w:widowControl/>
              <w:autoSpaceDE/>
              <w:autoSpaceDN/>
              <w:adjustRightInd/>
              <w:ind w:left="5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>лекции, экскурсия  по детскому саду с обзором  информационных уголков для родителей</w:t>
            </w:r>
          </w:p>
        </w:tc>
        <w:tc>
          <w:tcPr>
            <w:tcW w:w="2409" w:type="dxa"/>
          </w:tcPr>
          <w:p w:rsidR="004653EB" w:rsidRP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B">
              <w:rPr>
                <w:rFonts w:ascii="Times New Roman" w:hAnsi="Times New Roman" w:cs="Times New Roman"/>
                <w:sz w:val="24"/>
                <w:szCs w:val="24"/>
              </w:rPr>
              <w:t xml:space="preserve">Кейс материалов «Родитель в теме» для оформления информационных стендов для  родителей  в соответствии с темой недели </w:t>
            </w:r>
          </w:p>
        </w:tc>
        <w:tc>
          <w:tcPr>
            <w:tcW w:w="1056" w:type="dxa"/>
          </w:tcPr>
          <w:p w:rsidR="004653EB" w:rsidRP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B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207" w:type="dxa"/>
          </w:tcPr>
          <w:p w:rsid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Васильевых И.Л. </w:t>
            </w:r>
          </w:p>
          <w:p w:rsid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B9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Pr="00E050B9">
              <w:rPr>
                <w:rFonts w:ascii="Times New Roman" w:hAnsi="Times New Roman" w:cs="Times New Roman"/>
                <w:sz w:val="24"/>
                <w:szCs w:val="24"/>
              </w:rPr>
              <w:t xml:space="preserve"> З.Л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Л.Н.</w:t>
            </w:r>
          </w:p>
        </w:tc>
      </w:tr>
      <w:tr w:rsidR="002A0FF3" w:rsidTr="001A4E94">
        <w:trPr>
          <w:trHeight w:val="142"/>
        </w:trPr>
        <w:tc>
          <w:tcPr>
            <w:tcW w:w="658" w:type="dxa"/>
          </w:tcPr>
          <w:p w:rsidR="004653EB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43" w:type="dxa"/>
          </w:tcPr>
          <w:p w:rsidR="004653EB" w:rsidRPr="002A0FF3" w:rsidRDefault="00C17511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форм социально-педагогического взаимодействия ОУ и семьи</w:t>
            </w:r>
            <w:r w:rsidR="002A0FF3" w:rsidRPr="002A0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защита проектов инновационной формы взаимодействия педагогов и родителей</w:t>
            </w:r>
          </w:p>
        </w:tc>
        <w:tc>
          <w:tcPr>
            <w:tcW w:w="2409" w:type="dxa"/>
          </w:tcPr>
          <w:p w:rsidR="004653EB" w:rsidRPr="002A0FF3" w:rsidRDefault="001C5227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3">
              <w:rPr>
                <w:rFonts w:ascii="Times New Roman" w:hAnsi="Times New Roman" w:cs="Times New Roman"/>
                <w:sz w:val="24"/>
                <w:szCs w:val="24"/>
              </w:rPr>
              <w:t>Кейс видеоматериалов</w:t>
            </w:r>
            <w:r w:rsidR="002A0FF3" w:rsidRPr="002A0FF3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презентациями  инновационных форм  взаимодействия  с родителями.</w:t>
            </w:r>
          </w:p>
        </w:tc>
        <w:tc>
          <w:tcPr>
            <w:tcW w:w="1056" w:type="dxa"/>
          </w:tcPr>
          <w:p w:rsidR="004653EB" w:rsidRPr="002A0FF3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3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207" w:type="dxa"/>
          </w:tcPr>
          <w:p w:rsidR="004653EB" w:rsidRPr="002A0FF3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Васильевых И.Л. </w:t>
            </w:r>
          </w:p>
          <w:p w:rsidR="004653EB" w:rsidRPr="002A0FF3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F3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Pr="002A0FF3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  <w:p w:rsidR="004653EB" w:rsidRPr="002A0FF3" w:rsidRDefault="004653EB" w:rsidP="004653EB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3">
              <w:rPr>
                <w:rFonts w:ascii="Times New Roman" w:hAnsi="Times New Roman" w:cs="Times New Roman"/>
                <w:sz w:val="24"/>
                <w:szCs w:val="24"/>
              </w:rPr>
              <w:t>Татаурова Л.Н.</w:t>
            </w:r>
          </w:p>
        </w:tc>
      </w:tr>
    </w:tbl>
    <w:p w:rsidR="009E57C8" w:rsidRDefault="009E57C8" w:rsidP="00C52729"/>
    <w:p w:rsidR="009E57C8" w:rsidRDefault="009E57C8" w:rsidP="00C52729">
      <w:pPr>
        <w:rPr>
          <w:rFonts w:ascii="Times New Roman" w:hAnsi="Times New Roman" w:cs="Times New Roman"/>
          <w:b/>
          <w:sz w:val="28"/>
        </w:rPr>
      </w:pPr>
      <w:r w:rsidRPr="009E57C8">
        <w:rPr>
          <w:rFonts w:ascii="Times New Roman" w:hAnsi="Times New Roman" w:cs="Times New Roman"/>
          <w:b/>
          <w:sz w:val="28"/>
        </w:rPr>
        <w:t xml:space="preserve">2.4 </w:t>
      </w:r>
      <w:r w:rsidR="00CF3997">
        <w:rPr>
          <w:rFonts w:ascii="Times New Roman" w:hAnsi="Times New Roman" w:cs="Times New Roman"/>
          <w:b/>
          <w:sz w:val="28"/>
        </w:rPr>
        <w:t>Ресурсы:</w:t>
      </w:r>
    </w:p>
    <w:p w:rsidR="00CF3997" w:rsidRDefault="00CF3997" w:rsidP="00CF3997">
      <w:pPr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Кадровые: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руководитель, куратор ЦНМО, администрация ДОУ (директор, зам. по ВМР, старшие воспитатели), педагоги.</w:t>
      </w:r>
    </w:p>
    <w:p w:rsidR="00CF3997" w:rsidRDefault="00CF3997" w:rsidP="00CF3997">
      <w:pPr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Материально-технические:</w:t>
      </w:r>
      <w:r>
        <w:rPr>
          <w:rFonts w:ascii="Times New Roman" w:hAnsi="Times New Roman" w:cs="Times New Roman"/>
          <w:sz w:val="28"/>
          <w:szCs w:val="28"/>
        </w:rPr>
        <w:t xml:space="preserve"> помещения для проведения семинаров, средства для оформления материалов (электронные)</w:t>
      </w:r>
    </w:p>
    <w:p w:rsidR="00CF3997" w:rsidRDefault="00CF3997" w:rsidP="00CF3997">
      <w:pPr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Организационные: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задания (домашние задания) педагогам,</w:t>
      </w:r>
    </w:p>
    <w:p w:rsidR="00CF3997" w:rsidRDefault="00CF3997" w:rsidP="00CF3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адресной консультативной помощи педагогам по заявкам (2-я, 4-я среда месяца с </w:t>
      </w:r>
      <w:r w:rsidR="00D602D5">
        <w:rPr>
          <w:rFonts w:ascii="Times New Roman" w:hAnsi="Times New Roman" w:cs="Times New Roman"/>
          <w:sz w:val="28"/>
          <w:szCs w:val="28"/>
        </w:rPr>
        <w:t>13.00 до 14.00)</w:t>
      </w:r>
    </w:p>
    <w:p w:rsidR="00CF3997" w:rsidRDefault="00CF3997" w:rsidP="00CF3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83652">
        <w:rPr>
          <w:rFonts w:ascii="Times New Roman" w:hAnsi="Times New Roman" w:cs="Times New Roman"/>
          <w:sz w:val="28"/>
          <w:szCs w:val="28"/>
          <w:u w:val="single"/>
        </w:rPr>
        <w:t>Финансовые: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 педагогам, осуществляющим работу в МЦИО в соответствии с приказом директора.</w:t>
      </w:r>
    </w:p>
    <w:p w:rsidR="00CF3997" w:rsidRPr="005E282B" w:rsidRDefault="00CF3997" w:rsidP="00CF3997">
      <w:pPr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Информационно-методические: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тематические кейсы материалов, консультативная деятельность. </w:t>
      </w:r>
    </w:p>
    <w:p w:rsidR="00CF3997" w:rsidRPr="009E57C8" w:rsidRDefault="00CF3997" w:rsidP="00C52729">
      <w:pPr>
        <w:rPr>
          <w:rFonts w:ascii="Times New Roman" w:hAnsi="Times New Roman" w:cs="Times New Roman"/>
          <w:b/>
          <w:sz w:val="28"/>
        </w:rPr>
      </w:pPr>
    </w:p>
    <w:sectPr w:rsidR="00CF3997" w:rsidRPr="009E57C8" w:rsidSect="0064349B">
      <w:pgSz w:w="11906" w:h="16838"/>
      <w:pgMar w:top="1021" w:right="85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748"/>
    <w:multiLevelType w:val="hybridMultilevel"/>
    <w:tmpl w:val="24485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06E6"/>
    <w:multiLevelType w:val="multilevel"/>
    <w:tmpl w:val="AB44C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12AB5421"/>
    <w:multiLevelType w:val="multilevel"/>
    <w:tmpl w:val="8E886F4A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1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6ED37CD"/>
    <w:multiLevelType w:val="hybridMultilevel"/>
    <w:tmpl w:val="50509908"/>
    <w:lvl w:ilvl="0" w:tplc="17E0698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D14FF"/>
    <w:multiLevelType w:val="hybridMultilevel"/>
    <w:tmpl w:val="6F904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1E90"/>
    <w:multiLevelType w:val="hybridMultilevel"/>
    <w:tmpl w:val="77E4E49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D063D06"/>
    <w:multiLevelType w:val="hybridMultilevel"/>
    <w:tmpl w:val="7EE8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774"/>
    <w:multiLevelType w:val="hybridMultilevel"/>
    <w:tmpl w:val="A1EAFB76"/>
    <w:lvl w:ilvl="0" w:tplc="D4F8DFE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75453"/>
    <w:multiLevelType w:val="multilevel"/>
    <w:tmpl w:val="C4989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9" w15:restartNumberingAfterBreak="0">
    <w:nsid w:val="581D16C4"/>
    <w:multiLevelType w:val="multilevel"/>
    <w:tmpl w:val="30F0F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6D68DB"/>
    <w:multiLevelType w:val="hybridMultilevel"/>
    <w:tmpl w:val="DAD25EAE"/>
    <w:lvl w:ilvl="0" w:tplc="D4F8DFE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64F44"/>
    <w:multiLevelType w:val="hybridMultilevel"/>
    <w:tmpl w:val="58BA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36746"/>
    <w:multiLevelType w:val="hybridMultilevel"/>
    <w:tmpl w:val="8EE0BBC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7D0A74"/>
    <w:multiLevelType w:val="multilevel"/>
    <w:tmpl w:val="534AC2D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2800B6"/>
    <w:multiLevelType w:val="hybridMultilevel"/>
    <w:tmpl w:val="C5AC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0114B"/>
    <w:multiLevelType w:val="hybridMultilevel"/>
    <w:tmpl w:val="3E2A34FC"/>
    <w:lvl w:ilvl="0" w:tplc="A5E26456">
      <w:start w:val="1"/>
      <w:numFmt w:val="bullet"/>
      <w:lvlText w:val=""/>
      <w:lvlJc w:val="left"/>
      <w:pPr>
        <w:tabs>
          <w:tab w:val="num" w:pos="2014"/>
        </w:tabs>
        <w:ind w:left="2014" w:hanging="45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49B"/>
    <w:rsid w:val="00106370"/>
    <w:rsid w:val="001165B5"/>
    <w:rsid w:val="00140EF1"/>
    <w:rsid w:val="00171011"/>
    <w:rsid w:val="001A4E94"/>
    <w:rsid w:val="001C5227"/>
    <w:rsid w:val="0027231E"/>
    <w:rsid w:val="002A0FF3"/>
    <w:rsid w:val="00322869"/>
    <w:rsid w:val="00377767"/>
    <w:rsid w:val="004653EB"/>
    <w:rsid w:val="0056504D"/>
    <w:rsid w:val="0064349B"/>
    <w:rsid w:val="006F3699"/>
    <w:rsid w:val="007C52EE"/>
    <w:rsid w:val="00820B9A"/>
    <w:rsid w:val="008662A2"/>
    <w:rsid w:val="009508EF"/>
    <w:rsid w:val="00950DC4"/>
    <w:rsid w:val="009E57C8"/>
    <w:rsid w:val="009E6DF8"/>
    <w:rsid w:val="00C17511"/>
    <w:rsid w:val="00C52729"/>
    <w:rsid w:val="00CF3997"/>
    <w:rsid w:val="00D246F8"/>
    <w:rsid w:val="00D602D5"/>
    <w:rsid w:val="00DB7299"/>
    <w:rsid w:val="00DC3B60"/>
    <w:rsid w:val="00E0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00D4"/>
  <w15:docId w15:val="{11DE999F-50EC-4299-B0E6-3893BCD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C4"/>
    <w:pPr>
      <w:ind w:left="720"/>
      <w:contextualSpacing/>
    </w:pPr>
  </w:style>
  <w:style w:type="table" w:styleId="a4">
    <w:name w:val="Table Grid"/>
    <w:basedOn w:val="a1"/>
    <w:uiPriority w:val="59"/>
    <w:rsid w:val="006F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11</cp:revision>
  <dcterms:created xsi:type="dcterms:W3CDTF">2019-09-06T04:41:00Z</dcterms:created>
  <dcterms:modified xsi:type="dcterms:W3CDTF">2019-10-21T11:13:00Z</dcterms:modified>
</cp:coreProperties>
</file>